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E8DE" w14:textId="7B1D16F7" w:rsidR="00672D13" w:rsidRPr="00446E80" w:rsidRDefault="00672D13" w:rsidP="00672D13">
      <w:pPr>
        <w:spacing w:before="100" w:beforeAutospacing="1" w:after="100" w:afterAutospacing="1"/>
        <w:rPr>
          <w:rFonts w:cstheme="minorHAnsi"/>
          <w:color w:val="000000" w:themeColor="text1"/>
          <w:sz w:val="44"/>
          <w:szCs w:val="44"/>
        </w:rPr>
      </w:pPr>
      <w:r w:rsidRPr="00446E80">
        <w:rPr>
          <w:rFonts w:cstheme="minorHAnsi"/>
          <w:color w:val="000000" w:themeColor="text1"/>
          <w:sz w:val="44"/>
          <w:szCs w:val="44"/>
        </w:rPr>
        <w:t xml:space="preserve">Planning </w:t>
      </w:r>
      <w:r w:rsidR="00A12779" w:rsidRPr="00446E80">
        <w:rPr>
          <w:rFonts w:cstheme="minorHAnsi"/>
          <w:color w:val="000000" w:themeColor="text1"/>
          <w:sz w:val="44"/>
          <w:szCs w:val="44"/>
        </w:rPr>
        <w:t>Y</w:t>
      </w:r>
      <w:r w:rsidRPr="00446E80">
        <w:rPr>
          <w:rFonts w:cstheme="minorHAnsi"/>
          <w:color w:val="000000" w:themeColor="text1"/>
          <w:sz w:val="44"/>
          <w:szCs w:val="44"/>
        </w:rPr>
        <w:t>our Memorial Service</w:t>
      </w:r>
    </w:p>
    <w:p w14:paraId="410FC83D" w14:textId="7AA6D3BE" w:rsidR="00672D13" w:rsidRPr="00446E80" w:rsidRDefault="00672D13" w:rsidP="00672D13">
      <w:pPr>
        <w:spacing w:before="100" w:beforeAutospacing="1" w:after="100" w:afterAutospacing="1"/>
        <w:rPr>
          <w:rFonts w:eastAsia="Times New Roman" w:cstheme="minorHAnsi"/>
          <w:color w:val="000000" w:themeColor="text1"/>
        </w:rPr>
      </w:pPr>
      <w:r w:rsidRPr="00446E80">
        <w:rPr>
          <w:rFonts w:cstheme="minorHAnsi"/>
          <w:color w:val="000000" w:themeColor="text1"/>
        </w:rPr>
        <w:t>When a loved one dies, Unitarian Universalists come together to support those who are grieving, and to honor and celebrate the life of the person who has died. We gather to say goodbye, and to share our sorrow at their passing, but also to give thanks for all of the blessings the person has brought to our lives. We hold many different beliefs about the mystery of death, but are united in our belief that love is stronger than death.</w:t>
      </w:r>
    </w:p>
    <w:p w14:paraId="1581ACAC" w14:textId="77777777" w:rsidR="00672D13" w:rsidRPr="00446E80" w:rsidRDefault="00672D13" w:rsidP="00672D13">
      <w:pPr>
        <w:spacing w:before="100" w:beforeAutospacing="1"/>
        <w:rPr>
          <w:rFonts w:eastAsia="Times New Roman" w:cstheme="minorHAnsi"/>
          <w:color w:val="000000" w:themeColor="text1"/>
        </w:rPr>
      </w:pPr>
      <w:r w:rsidRPr="00446E80">
        <w:rPr>
          <w:rFonts w:cstheme="minorHAnsi"/>
          <w:color w:val="000000" w:themeColor="text1"/>
        </w:rPr>
        <w:t xml:space="preserve">At North Shore Unitarian Church, a memorial service </w:t>
      </w:r>
      <w:r w:rsidRPr="00446E80">
        <w:rPr>
          <w:rFonts w:eastAsia="Times New Roman" w:cstheme="minorHAnsi"/>
          <w:color w:val="000000" w:themeColor="text1"/>
        </w:rPr>
        <w:t>is usually planned by the family of the deceased and the presiding minister to specially honor the memory of that individual. The service might include the following elements:</w:t>
      </w:r>
    </w:p>
    <w:p w14:paraId="2AC9F42A" w14:textId="314652A5" w:rsidR="00672D13" w:rsidRPr="00446E80" w:rsidRDefault="00672D13" w:rsidP="00672D13">
      <w:pPr>
        <w:numPr>
          <w:ilvl w:val="0"/>
          <w:numId w:val="12"/>
        </w:numPr>
        <w:spacing w:after="100" w:afterAutospacing="1"/>
        <w:rPr>
          <w:rFonts w:eastAsia="Times New Roman" w:cstheme="minorHAnsi"/>
          <w:color w:val="000000" w:themeColor="text1"/>
        </w:rPr>
      </w:pPr>
      <w:r w:rsidRPr="00446E80">
        <w:rPr>
          <w:rFonts w:eastAsia="Times New Roman" w:cstheme="minorHAnsi"/>
          <w:color w:val="000000" w:themeColor="text1"/>
        </w:rPr>
        <w:t xml:space="preserve">A </w:t>
      </w:r>
      <w:r w:rsidR="00A12779" w:rsidRPr="00446E80">
        <w:rPr>
          <w:rFonts w:eastAsia="Times New Roman" w:cstheme="minorHAnsi"/>
          <w:color w:val="000000" w:themeColor="text1"/>
        </w:rPr>
        <w:t>memorial address</w:t>
      </w:r>
    </w:p>
    <w:p w14:paraId="20A8B325" w14:textId="77777777" w:rsidR="00672D13" w:rsidRPr="00446E80" w:rsidRDefault="00672D13" w:rsidP="00672D13">
      <w:pPr>
        <w:numPr>
          <w:ilvl w:val="0"/>
          <w:numId w:val="12"/>
        </w:numPr>
        <w:spacing w:before="100" w:beforeAutospacing="1" w:after="100" w:afterAutospacing="1"/>
        <w:rPr>
          <w:rFonts w:eastAsia="Times New Roman" w:cstheme="minorHAnsi"/>
          <w:color w:val="000000" w:themeColor="text1"/>
        </w:rPr>
      </w:pPr>
      <w:r w:rsidRPr="00446E80">
        <w:rPr>
          <w:rFonts w:eastAsia="Times New Roman" w:cstheme="minorHAnsi"/>
          <w:color w:val="000000" w:themeColor="text1"/>
        </w:rPr>
        <w:t>Poems and other readings</w:t>
      </w:r>
    </w:p>
    <w:p w14:paraId="02ED5BA7" w14:textId="77777777" w:rsidR="00672D13" w:rsidRPr="00446E80" w:rsidRDefault="00672D13" w:rsidP="00672D13">
      <w:pPr>
        <w:numPr>
          <w:ilvl w:val="0"/>
          <w:numId w:val="12"/>
        </w:numPr>
        <w:spacing w:before="100" w:beforeAutospacing="1" w:after="100" w:afterAutospacing="1"/>
        <w:rPr>
          <w:rFonts w:eastAsia="Times New Roman" w:cstheme="minorHAnsi"/>
          <w:color w:val="000000" w:themeColor="text1"/>
        </w:rPr>
      </w:pPr>
      <w:r w:rsidRPr="00446E80">
        <w:rPr>
          <w:rFonts w:eastAsia="Times New Roman" w:cstheme="minorHAnsi"/>
          <w:color w:val="000000" w:themeColor="text1"/>
        </w:rPr>
        <w:t>Prayer or meditation</w:t>
      </w:r>
    </w:p>
    <w:p w14:paraId="66E1B489" w14:textId="77777777" w:rsidR="00672D13" w:rsidRPr="00446E80" w:rsidRDefault="00672D13" w:rsidP="00672D13">
      <w:pPr>
        <w:numPr>
          <w:ilvl w:val="0"/>
          <w:numId w:val="12"/>
        </w:numPr>
        <w:spacing w:before="100" w:beforeAutospacing="1" w:after="100" w:afterAutospacing="1"/>
        <w:rPr>
          <w:rFonts w:eastAsia="Times New Roman" w:cstheme="minorHAnsi"/>
          <w:color w:val="000000" w:themeColor="text1"/>
        </w:rPr>
      </w:pPr>
      <w:r w:rsidRPr="00446E80">
        <w:rPr>
          <w:rFonts w:eastAsia="Times New Roman" w:cstheme="minorHAnsi"/>
          <w:color w:val="000000" w:themeColor="text1"/>
        </w:rPr>
        <w:t>A time to remember the deceased with stories and memories</w:t>
      </w:r>
    </w:p>
    <w:p w14:paraId="7BD7E5AD" w14:textId="77777777" w:rsidR="00672D13" w:rsidRPr="00446E80" w:rsidRDefault="00672D13" w:rsidP="00672D13">
      <w:pPr>
        <w:numPr>
          <w:ilvl w:val="0"/>
          <w:numId w:val="12"/>
        </w:numPr>
        <w:spacing w:before="100" w:beforeAutospacing="1" w:after="100" w:afterAutospacing="1"/>
        <w:rPr>
          <w:rFonts w:eastAsia="Times New Roman" w:cstheme="minorHAnsi"/>
          <w:color w:val="000000" w:themeColor="text1"/>
        </w:rPr>
      </w:pPr>
      <w:r w:rsidRPr="00446E80">
        <w:rPr>
          <w:rFonts w:eastAsia="Times New Roman" w:cstheme="minorHAnsi"/>
          <w:color w:val="000000" w:themeColor="text1"/>
        </w:rPr>
        <w:t>Hymn singing or other music</w:t>
      </w:r>
    </w:p>
    <w:p w14:paraId="249322FF" w14:textId="77777777" w:rsidR="00672D13" w:rsidRPr="00446E80" w:rsidRDefault="00672D13" w:rsidP="00672D13">
      <w:pPr>
        <w:numPr>
          <w:ilvl w:val="0"/>
          <w:numId w:val="12"/>
        </w:numPr>
        <w:spacing w:before="100" w:beforeAutospacing="1" w:after="100" w:afterAutospacing="1"/>
        <w:rPr>
          <w:rFonts w:eastAsia="Times New Roman" w:cstheme="minorHAnsi"/>
          <w:color w:val="000000" w:themeColor="text1"/>
        </w:rPr>
      </w:pPr>
      <w:r w:rsidRPr="00446E80">
        <w:rPr>
          <w:rFonts w:eastAsia="Times New Roman" w:cstheme="minorHAnsi"/>
          <w:color w:val="000000" w:themeColor="text1"/>
        </w:rPr>
        <w:t>A time for personal reflection</w:t>
      </w:r>
    </w:p>
    <w:p w14:paraId="3BB261EF" w14:textId="7E95D0CF" w:rsidR="00672D13" w:rsidRPr="00446E80" w:rsidRDefault="00672D13" w:rsidP="00672D13">
      <w:pPr>
        <w:rPr>
          <w:color w:val="000000" w:themeColor="text1"/>
        </w:rPr>
      </w:pPr>
      <w:r w:rsidRPr="00446E80">
        <w:rPr>
          <w:color w:val="000000" w:themeColor="text1"/>
        </w:rPr>
        <w:t>An effective memorial service is a special balance of tender loving memory and a lasting, shared celebration of a life well lived. There should be specific comforts for the grieving family and also spiritually enriching words and music to lift the hearts and minds of all those in attendance. A memorial service is not a wake or a salon concert, but a time to reflect together on the larger meanings of life</w:t>
      </w:r>
      <w:r w:rsidR="00A12779" w:rsidRPr="00446E80">
        <w:rPr>
          <w:color w:val="000000" w:themeColor="text1"/>
        </w:rPr>
        <w:t xml:space="preserve"> and</w:t>
      </w:r>
      <w:r w:rsidRPr="00446E80">
        <w:rPr>
          <w:color w:val="000000" w:themeColor="text1"/>
        </w:rPr>
        <w:t xml:space="preserve"> love. </w:t>
      </w:r>
    </w:p>
    <w:p w14:paraId="0815202B" w14:textId="6A7E6460" w:rsidR="00672D13" w:rsidRPr="00446E80" w:rsidRDefault="00672D13" w:rsidP="00633255">
      <w:pPr>
        <w:widowControl w:val="0"/>
        <w:autoSpaceDE w:val="0"/>
        <w:autoSpaceDN w:val="0"/>
        <w:adjustRightInd w:val="0"/>
        <w:rPr>
          <w:rFonts w:ascii="Arial" w:hAnsi="Arial" w:cs="Arial"/>
          <w:b/>
          <w:color w:val="000000" w:themeColor="text1"/>
        </w:rPr>
      </w:pPr>
    </w:p>
    <w:p w14:paraId="0DDDB56F" w14:textId="77777777" w:rsidR="00C51F9E" w:rsidRPr="00446E80" w:rsidRDefault="00C51F9E" w:rsidP="00633255">
      <w:pPr>
        <w:widowControl w:val="0"/>
        <w:autoSpaceDE w:val="0"/>
        <w:autoSpaceDN w:val="0"/>
        <w:adjustRightInd w:val="0"/>
        <w:rPr>
          <w:rFonts w:ascii="Arial" w:hAnsi="Arial" w:cs="Arial"/>
          <w:b/>
          <w:color w:val="000000" w:themeColor="text1"/>
        </w:rPr>
      </w:pPr>
    </w:p>
    <w:p w14:paraId="7919E3A9" w14:textId="1CD9E44B" w:rsidR="000E319B" w:rsidRPr="00446E80" w:rsidRDefault="00672D13" w:rsidP="00C51F9E">
      <w:pPr>
        <w:widowControl w:val="0"/>
        <w:autoSpaceDE w:val="0"/>
        <w:autoSpaceDN w:val="0"/>
        <w:adjustRightInd w:val="0"/>
        <w:jc w:val="center"/>
        <w:rPr>
          <w:rFonts w:cs="Arial"/>
          <w:b/>
          <w:color w:val="000000" w:themeColor="text1"/>
          <w:sz w:val="32"/>
          <w:szCs w:val="32"/>
        </w:rPr>
      </w:pPr>
      <w:r w:rsidRPr="00446E80">
        <w:rPr>
          <w:rFonts w:cs="Arial"/>
          <w:b/>
          <w:color w:val="000000" w:themeColor="text1"/>
          <w:sz w:val="32"/>
          <w:szCs w:val="32"/>
        </w:rPr>
        <w:t>Memorial Service Guidelines</w:t>
      </w:r>
    </w:p>
    <w:p w14:paraId="713FD289" w14:textId="77777777" w:rsidR="000E319B" w:rsidRPr="00446E80" w:rsidRDefault="000E319B" w:rsidP="00633255">
      <w:pPr>
        <w:widowControl w:val="0"/>
        <w:autoSpaceDE w:val="0"/>
        <w:autoSpaceDN w:val="0"/>
        <w:adjustRightInd w:val="0"/>
        <w:rPr>
          <w:rFonts w:cs="Garamond"/>
          <w:color w:val="000000" w:themeColor="text1"/>
        </w:rPr>
      </w:pPr>
    </w:p>
    <w:p w14:paraId="15E9C4D3" w14:textId="44309A6F" w:rsidR="00D76623" w:rsidRPr="00446E80" w:rsidRDefault="00D76623" w:rsidP="00633255">
      <w:pPr>
        <w:widowControl w:val="0"/>
        <w:autoSpaceDE w:val="0"/>
        <w:autoSpaceDN w:val="0"/>
        <w:adjustRightInd w:val="0"/>
        <w:rPr>
          <w:rFonts w:cs="Arial"/>
          <w:b/>
          <w:color w:val="000000" w:themeColor="text1"/>
        </w:rPr>
      </w:pPr>
      <w:r w:rsidRPr="00446E80">
        <w:rPr>
          <w:rFonts w:cs="Arial"/>
          <w:b/>
          <w:color w:val="000000" w:themeColor="text1"/>
        </w:rPr>
        <w:t>A. Purpose</w:t>
      </w:r>
    </w:p>
    <w:p w14:paraId="6C4C782A" w14:textId="60D5F4EC" w:rsidR="00633255" w:rsidRPr="00446E80" w:rsidRDefault="00DB5EDD" w:rsidP="00633255">
      <w:pPr>
        <w:widowControl w:val="0"/>
        <w:autoSpaceDE w:val="0"/>
        <w:autoSpaceDN w:val="0"/>
        <w:adjustRightInd w:val="0"/>
        <w:rPr>
          <w:rFonts w:cs="Garamond"/>
          <w:color w:val="000000" w:themeColor="text1"/>
        </w:rPr>
      </w:pPr>
      <w:r w:rsidRPr="00446E80">
        <w:rPr>
          <w:rFonts w:cs="Garamond"/>
          <w:color w:val="000000" w:themeColor="text1"/>
        </w:rPr>
        <w:t>North Shore Unitarian Church</w:t>
      </w:r>
      <w:r w:rsidR="00EB2511" w:rsidRPr="00446E80">
        <w:rPr>
          <w:rFonts w:cs="Garamond"/>
          <w:color w:val="000000" w:themeColor="text1"/>
        </w:rPr>
        <w:t xml:space="preserve"> (</w:t>
      </w:r>
      <w:r w:rsidRPr="00446E80">
        <w:rPr>
          <w:rFonts w:cs="Garamond"/>
          <w:color w:val="000000" w:themeColor="text1"/>
        </w:rPr>
        <w:t>NSUC</w:t>
      </w:r>
      <w:r w:rsidR="00EB2511" w:rsidRPr="00446E80">
        <w:rPr>
          <w:rFonts w:cs="Garamond"/>
          <w:color w:val="000000" w:themeColor="text1"/>
        </w:rPr>
        <w:t xml:space="preserve">) </w:t>
      </w:r>
      <w:r w:rsidR="000E319B" w:rsidRPr="00446E80">
        <w:rPr>
          <w:rFonts w:cs="Garamond"/>
          <w:color w:val="000000" w:themeColor="text1"/>
        </w:rPr>
        <w:t>offers the support and guidance of religious professionals to</w:t>
      </w:r>
      <w:r w:rsidR="00EB2511" w:rsidRPr="00446E80">
        <w:rPr>
          <w:rFonts w:cs="Garamond"/>
          <w:color w:val="000000" w:themeColor="text1"/>
        </w:rPr>
        <w:t xml:space="preserve"> </w:t>
      </w:r>
      <w:r w:rsidR="0096240C" w:rsidRPr="00446E80">
        <w:rPr>
          <w:rFonts w:cs="Garamond"/>
          <w:color w:val="000000" w:themeColor="text1"/>
        </w:rPr>
        <w:t>all who seek</w:t>
      </w:r>
      <w:r w:rsidR="00EB2511" w:rsidRPr="00446E80">
        <w:rPr>
          <w:rFonts w:cs="Garamond"/>
          <w:color w:val="000000" w:themeColor="text1"/>
        </w:rPr>
        <w:t xml:space="preserve"> to remember and honor the li</w:t>
      </w:r>
      <w:r w:rsidR="000C4680" w:rsidRPr="00446E80">
        <w:rPr>
          <w:rFonts w:cs="Garamond"/>
          <w:color w:val="000000" w:themeColor="text1"/>
        </w:rPr>
        <w:t xml:space="preserve">ves </w:t>
      </w:r>
      <w:r w:rsidR="000E319B" w:rsidRPr="00446E80">
        <w:rPr>
          <w:rFonts w:cs="Garamond"/>
          <w:color w:val="000000" w:themeColor="text1"/>
        </w:rPr>
        <w:t>of their departed loved one</w:t>
      </w:r>
      <w:r w:rsidR="000C4680" w:rsidRPr="00446E80">
        <w:rPr>
          <w:rFonts w:cs="Garamond"/>
          <w:color w:val="000000" w:themeColor="text1"/>
        </w:rPr>
        <w:t>.</w:t>
      </w:r>
    </w:p>
    <w:p w14:paraId="4CAAC5A3" w14:textId="77777777" w:rsidR="00633255" w:rsidRPr="00446E80" w:rsidRDefault="00633255" w:rsidP="00633255">
      <w:pPr>
        <w:widowControl w:val="0"/>
        <w:autoSpaceDE w:val="0"/>
        <w:autoSpaceDN w:val="0"/>
        <w:adjustRightInd w:val="0"/>
        <w:rPr>
          <w:rFonts w:cs="Garamond"/>
          <w:color w:val="000000" w:themeColor="text1"/>
        </w:rPr>
      </w:pPr>
    </w:p>
    <w:p w14:paraId="17A16E9E" w14:textId="271D5228" w:rsidR="00D76623" w:rsidRPr="00446E80" w:rsidRDefault="00D76623" w:rsidP="00633255">
      <w:pPr>
        <w:widowControl w:val="0"/>
        <w:autoSpaceDE w:val="0"/>
        <w:autoSpaceDN w:val="0"/>
        <w:adjustRightInd w:val="0"/>
        <w:rPr>
          <w:rFonts w:cs="Arial"/>
          <w:b/>
          <w:color w:val="000000" w:themeColor="text1"/>
        </w:rPr>
      </w:pPr>
      <w:r w:rsidRPr="00446E80">
        <w:rPr>
          <w:rFonts w:cs="Arial"/>
          <w:b/>
          <w:color w:val="000000" w:themeColor="text1"/>
        </w:rPr>
        <w:t>B. Officiant</w:t>
      </w:r>
    </w:p>
    <w:p w14:paraId="6256AF1F" w14:textId="7E8E8C54" w:rsidR="00331A38" w:rsidRPr="00446E80" w:rsidRDefault="00455EB4" w:rsidP="00455EB4">
      <w:pPr>
        <w:rPr>
          <w:rFonts w:eastAsia="Times New Roman" w:cs="Times New Roman"/>
          <w:color w:val="000000" w:themeColor="text1"/>
        </w:rPr>
      </w:pPr>
      <w:r w:rsidRPr="00446E80">
        <w:rPr>
          <w:rFonts w:eastAsia="Times New Roman" w:cs="Times New Roman"/>
          <w:color w:val="000000" w:themeColor="text1"/>
          <w:shd w:val="clear" w:color="auto" w:fill="FFFFFF"/>
        </w:rPr>
        <w:t xml:space="preserve">Rev. Lucas Hergert is available for services for members and their immediate family, and he can help non-members connect with a Unitarian Universalist minister who can officiate. </w:t>
      </w:r>
    </w:p>
    <w:p w14:paraId="3ECAFFD1" w14:textId="77777777" w:rsidR="00455EB4" w:rsidRPr="00446E80" w:rsidRDefault="00455EB4" w:rsidP="00633255">
      <w:pPr>
        <w:widowControl w:val="0"/>
        <w:autoSpaceDE w:val="0"/>
        <w:autoSpaceDN w:val="0"/>
        <w:adjustRightInd w:val="0"/>
        <w:rPr>
          <w:rFonts w:cs="Garamond"/>
          <w:color w:val="000000" w:themeColor="text1"/>
        </w:rPr>
      </w:pPr>
    </w:p>
    <w:p w14:paraId="2AE58932" w14:textId="698B295B" w:rsidR="00D76623" w:rsidRPr="00446E80" w:rsidRDefault="00D76623" w:rsidP="00633255">
      <w:pPr>
        <w:widowControl w:val="0"/>
        <w:autoSpaceDE w:val="0"/>
        <w:autoSpaceDN w:val="0"/>
        <w:adjustRightInd w:val="0"/>
        <w:rPr>
          <w:rFonts w:cs="Arial"/>
          <w:b/>
          <w:color w:val="000000" w:themeColor="text1"/>
        </w:rPr>
      </w:pPr>
      <w:r w:rsidRPr="00446E80">
        <w:rPr>
          <w:rFonts w:cs="Arial"/>
          <w:b/>
          <w:color w:val="000000" w:themeColor="text1"/>
        </w:rPr>
        <w:t xml:space="preserve">C. </w:t>
      </w:r>
      <w:r w:rsidR="009A7568" w:rsidRPr="00446E80">
        <w:rPr>
          <w:rFonts w:cs="Arial"/>
          <w:b/>
          <w:color w:val="000000" w:themeColor="text1"/>
        </w:rPr>
        <w:t>Music</w:t>
      </w:r>
    </w:p>
    <w:p w14:paraId="271B9619" w14:textId="4D70109B" w:rsidR="00633255" w:rsidRPr="00446E80" w:rsidRDefault="007A77CC" w:rsidP="00633255">
      <w:pPr>
        <w:widowControl w:val="0"/>
        <w:autoSpaceDE w:val="0"/>
        <w:autoSpaceDN w:val="0"/>
        <w:adjustRightInd w:val="0"/>
        <w:rPr>
          <w:rFonts w:cs="Garamond"/>
          <w:color w:val="000000" w:themeColor="text1"/>
        </w:rPr>
      </w:pPr>
      <w:r w:rsidRPr="00446E80">
        <w:rPr>
          <w:rFonts w:cs="Garamond"/>
          <w:color w:val="000000" w:themeColor="text1"/>
        </w:rPr>
        <w:t xml:space="preserve">Memorial Services at </w:t>
      </w:r>
      <w:r w:rsidR="00DB5EDD" w:rsidRPr="00446E80">
        <w:rPr>
          <w:rFonts w:cs="Garamond"/>
          <w:color w:val="000000" w:themeColor="text1"/>
        </w:rPr>
        <w:t>NSUC</w:t>
      </w:r>
      <w:r w:rsidRPr="00446E80">
        <w:rPr>
          <w:rFonts w:cs="Garamond"/>
          <w:color w:val="000000" w:themeColor="text1"/>
        </w:rPr>
        <w:t xml:space="preserve"> </w:t>
      </w:r>
      <w:r w:rsidR="00B21939" w:rsidRPr="00446E80">
        <w:rPr>
          <w:rFonts w:cs="Garamond"/>
          <w:color w:val="000000" w:themeColor="text1"/>
        </w:rPr>
        <w:t>usually</w:t>
      </w:r>
      <w:r w:rsidR="00DA6264" w:rsidRPr="00446E80">
        <w:rPr>
          <w:rFonts w:cs="Garamond"/>
          <w:color w:val="000000" w:themeColor="text1"/>
        </w:rPr>
        <w:t xml:space="preserve"> </w:t>
      </w:r>
      <w:r w:rsidRPr="00446E80">
        <w:rPr>
          <w:rFonts w:cs="Garamond"/>
          <w:color w:val="000000" w:themeColor="text1"/>
        </w:rPr>
        <w:t xml:space="preserve">include the services of a pianist. </w:t>
      </w:r>
      <w:r w:rsidR="00DB5EDD" w:rsidRPr="00446E80">
        <w:rPr>
          <w:rFonts w:cs="Garamond"/>
          <w:color w:val="000000" w:themeColor="text1"/>
        </w:rPr>
        <w:t>NSUC</w:t>
      </w:r>
      <w:r w:rsidR="00633255" w:rsidRPr="00446E80">
        <w:rPr>
          <w:rFonts w:cs="Garamond"/>
          <w:color w:val="000000" w:themeColor="text1"/>
        </w:rPr>
        <w:t xml:space="preserve">’s </w:t>
      </w:r>
      <w:bookmarkStart w:id="0" w:name="_Hlk25320676"/>
      <w:r w:rsidR="00455EB4" w:rsidRPr="00446E80">
        <w:rPr>
          <w:rFonts w:cs="Garamond"/>
          <w:color w:val="000000" w:themeColor="text1"/>
        </w:rPr>
        <w:t>Pianist</w:t>
      </w:r>
      <w:r w:rsidR="00FD6464" w:rsidRPr="00446E80">
        <w:rPr>
          <w:rFonts w:cs="Garamond"/>
          <w:color w:val="000000" w:themeColor="text1"/>
        </w:rPr>
        <w:t xml:space="preserve"> </w:t>
      </w:r>
      <w:bookmarkEnd w:id="0"/>
      <w:r w:rsidR="00B21939" w:rsidRPr="00446E80">
        <w:rPr>
          <w:rFonts w:cs="Garamond"/>
          <w:color w:val="000000" w:themeColor="text1"/>
        </w:rPr>
        <w:t xml:space="preserve">is customarily requested to play </w:t>
      </w:r>
      <w:r w:rsidR="00FD6464" w:rsidRPr="00446E80">
        <w:rPr>
          <w:rFonts w:cs="Garamond"/>
          <w:color w:val="000000" w:themeColor="text1"/>
        </w:rPr>
        <w:t xml:space="preserve">for members’ services </w:t>
      </w:r>
      <w:r w:rsidR="00B21939" w:rsidRPr="00446E80">
        <w:rPr>
          <w:rFonts w:cs="Garamond"/>
          <w:color w:val="000000" w:themeColor="text1"/>
        </w:rPr>
        <w:t xml:space="preserve">and </w:t>
      </w:r>
      <w:r w:rsidR="00FD6464" w:rsidRPr="00446E80">
        <w:rPr>
          <w:rFonts w:cs="Garamond"/>
          <w:color w:val="000000" w:themeColor="text1"/>
        </w:rPr>
        <w:t xml:space="preserve">he </w:t>
      </w:r>
      <w:r w:rsidR="00633255" w:rsidRPr="00446E80">
        <w:rPr>
          <w:rFonts w:cs="Garamond"/>
          <w:color w:val="000000" w:themeColor="text1"/>
        </w:rPr>
        <w:t xml:space="preserve">has the right of first refusal for all memorial services held at </w:t>
      </w:r>
      <w:r w:rsidR="00DB5EDD" w:rsidRPr="00446E80">
        <w:rPr>
          <w:rFonts w:cs="Garamond"/>
          <w:color w:val="000000" w:themeColor="text1"/>
        </w:rPr>
        <w:t>NSUC</w:t>
      </w:r>
      <w:r w:rsidR="00455EB4" w:rsidRPr="00446E80">
        <w:rPr>
          <w:rFonts w:cs="Garamond"/>
          <w:color w:val="000000" w:themeColor="text1"/>
        </w:rPr>
        <w:t>.</w:t>
      </w:r>
    </w:p>
    <w:p w14:paraId="5AD29B9A" w14:textId="5CA84EFE" w:rsidR="00DB5EDD" w:rsidRPr="00446E80" w:rsidRDefault="00DB5EDD" w:rsidP="00633255">
      <w:pPr>
        <w:widowControl w:val="0"/>
        <w:autoSpaceDE w:val="0"/>
        <w:autoSpaceDN w:val="0"/>
        <w:adjustRightInd w:val="0"/>
        <w:rPr>
          <w:rFonts w:cs="Garamond"/>
          <w:color w:val="000000" w:themeColor="text1"/>
        </w:rPr>
      </w:pPr>
    </w:p>
    <w:p w14:paraId="3FEB3D44" w14:textId="070673E1" w:rsidR="00DB5EDD" w:rsidRPr="00446E80" w:rsidRDefault="00DB5EDD" w:rsidP="00633255">
      <w:pPr>
        <w:widowControl w:val="0"/>
        <w:autoSpaceDE w:val="0"/>
        <w:autoSpaceDN w:val="0"/>
        <w:adjustRightInd w:val="0"/>
        <w:rPr>
          <w:rFonts w:cs="Times"/>
          <w:color w:val="000000" w:themeColor="text1"/>
        </w:rPr>
      </w:pPr>
      <w:r w:rsidRPr="00446E80">
        <w:rPr>
          <w:rFonts w:cs="Garamond"/>
          <w:color w:val="000000" w:themeColor="text1"/>
        </w:rPr>
        <w:t xml:space="preserve">The Musicians </w:t>
      </w:r>
      <w:r w:rsidR="00B21939" w:rsidRPr="00446E80">
        <w:rPr>
          <w:rFonts w:cs="Garamond"/>
          <w:color w:val="000000" w:themeColor="text1"/>
        </w:rPr>
        <w:t>are open to suggestions for special</w:t>
      </w:r>
      <w:r w:rsidRPr="00446E80">
        <w:rPr>
          <w:rFonts w:cs="Garamond"/>
          <w:color w:val="000000" w:themeColor="text1"/>
        </w:rPr>
        <w:t xml:space="preserve"> music, but no </w:t>
      </w:r>
      <w:r w:rsidR="00B21939" w:rsidRPr="00446E80">
        <w:rPr>
          <w:rFonts w:cs="Garamond"/>
          <w:color w:val="000000" w:themeColor="text1"/>
        </w:rPr>
        <w:t>selections</w:t>
      </w:r>
      <w:r w:rsidRPr="00446E80">
        <w:rPr>
          <w:rFonts w:cs="Garamond"/>
          <w:color w:val="000000" w:themeColor="text1"/>
        </w:rPr>
        <w:t xml:space="preserve"> are guaranteed. Final musical selections are wholly at the discretion of the NSUC musicians. </w:t>
      </w:r>
      <w:r w:rsidR="00A12779" w:rsidRPr="00446E80">
        <w:rPr>
          <w:rFonts w:cs="Garamond"/>
          <w:color w:val="000000" w:themeColor="text1"/>
        </w:rPr>
        <w:t xml:space="preserve">The typical number of musical selections in a memorial service </w:t>
      </w:r>
      <w:r w:rsidR="0075284C" w:rsidRPr="00446E80">
        <w:rPr>
          <w:rFonts w:cs="Garamond"/>
          <w:color w:val="000000" w:themeColor="text1"/>
        </w:rPr>
        <w:t>is</w:t>
      </w:r>
      <w:r w:rsidR="00A12779" w:rsidRPr="00446E80">
        <w:rPr>
          <w:rFonts w:cs="Garamond"/>
          <w:color w:val="000000" w:themeColor="text1"/>
        </w:rPr>
        <w:t xml:space="preserve"> three </w:t>
      </w:r>
      <w:r w:rsidR="0075284C" w:rsidRPr="00446E80">
        <w:rPr>
          <w:rFonts w:cs="Garamond"/>
          <w:color w:val="000000" w:themeColor="text1"/>
        </w:rPr>
        <w:t xml:space="preserve">or four </w:t>
      </w:r>
      <w:r w:rsidR="00A12779" w:rsidRPr="00446E80">
        <w:rPr>
          <w:rFonts w:cs="Garamond"/>
          <w:color w:val="000000" w:themeColor="text1"/>
        </w:rPr>
        <w:t xml:space="preserve">pieces. </w:t>
      </w:r>
      <w:r w:rsidRPr="00446E80">
        <w:rPr>
          <w:rFonts w:cs="Garamond"/>
          <w:color w:val="000000" w:themeColor="text1"/>
        </w:rPr>
        <w:t>For legal and logistical reasons, no recorded music can be played at these services.</w:t>
      </w:r>
    </w:p>
    <w:p w14:paraId="6859F760" w14:textId="77777777" w:rsidR="00EB2511" w:rsidRPr="00446E80" w:rsidRDefault="00EB2511" w:rsidP="00633255">
      <w:pPr>
        <w:widowControl w:val="0"/>
        <w:autoSpaceDE w:val="0"/>
        <w:autoSpaceDN w:val="0"/>
        <w:adjustRightInd w:val="0"/>
        <w:rPr>
          <w:rFonts w:cs="Times"/>
          <w:color w:val="000000" w:themeColor="text1"/>
        </w:rPr>
      </w:pPr>
    </w:p>
    <w:p w14:paraId="40D1AD7B" w14:textId="32BDCA96" w:rsidR="007607A7" w:rsidRPr="00446E80" w:rsidRDefault="007607A7" w:rsidP="00633255">
      <w:pPr>
        <w:widowControl w:val="0"/>
        <w:autoSpaceDE w:val="0"/>
        <w:autoSpaceDN w:val="0"/>
        <w:adjustRightInd w:val="0"/>
        <w:rPr>
          <w:rFonts w:cs="Garamond"/>
          <w:color w:val="000000" w:themeColor="text1"/>
        </w:rPr>
      </w:pPr>
      <w:r w:rsidRPr="00446E80">
        <w:rPr>
          <w:rFonts w:cs="Garamond"/>
          <w:color w:val="000000" w:themeColor="text1"/>
        </w:rPr>
        <w:t xml:space="preserve">If additional musicians or a soloist is requested, </w:t>
      </w:r>
      <w:r w:rsidR="00DB5EDD" w:rsidRPr="00446E80">
        <w:rPr>
          <w:rFonts w:cs="Garamond"/>
          <w:color w:val="000000" w:themeColor="text1"/>
        </w:rPr>
        <w:t>NSUC</w:t>
      </w:r>
      <w:r w:rsidRPr="00446E80">
        <w:rPr>
          <w:rFonts w:cs="Garamond"/>
          <w:color w:val="000000" w:themeColor="text1"/>
        </w:rPr>
        <w:t xml:space="preserve"> personnel will make such arrangements</w:t>
      </w:r>
      <w:r w:rsidR="008E6B60" w:rsidRPr="00446E80">
        <w:rPr>
          <w:rFonts w:cs="Garamond"/>
          <w:color w:val="000000" w:themeColor="text1"/>
        </w:rPr>
        <w:t xml:space="preserve"> in consultation with the family. </w:t>
      </w:r>
      <w:r w:rsidR="00992436" w:rsidRPr="00446E80">
        <w:rPr>
          <w:rFonts w:cs="Garamond"/>
          <w:color w:val="000000" w:themeColor="text1"/>
        </w:rPr>
        <w:t>These arrangements are not customary, and a</w:t>
      </w:r>
      <w:r w:rsidRPr="00446E80">
        <w:rPr>
          <w:rFonts w:cs="Garamond"/>
          <w:color w:val="000000" w:themeColor="text1"/>
        </w:rPr>
        <w:t>ddit</w:t>
      </w:r>
      <w:r w:rsidR="00992436" w:rsidRPr="00446E80">
        <w:rPr>
          <w:rFonts w:cs="Garamond"/>
          <w:color w:val="000000" w:themeColor="text1"/>
        </w:rPr>
        <w:t>ional cost</w:t>
      </w:r>
      <w:r w:rsidR="00DD3AFB" w:rsidRPr="00446E80">
        <w:rPr>
          <w:rFonts w:cs="Garamond"/>
          <w:color w:val="000000" w:themeColor="text1"/>
        </w:rPr>
        <w:t xml:space="preserve">s </w:t>
      </w:r>
      <w:r w:rsidR="00A12779" w:rsidRPr="00446E80">
        <w:rPr>
          <w:rFonts w:cs="Garamond"/>
          <w:color w:val="000000" w:themeColor="text1"/>
        </w:rPr>
        <w:t>are associated with these requests</w:t>
      </w:r>
      <w:r w:rsidRPr="00446E80">
        <w:rPr>
          <w:rFonts w:cs="Garamond"/>
          <w:color w:val="000000" w:themeColor="text1"/>
        </w:rPr>
        <w:t>.</w:t>
      </w:r>
    </w:p>
    <w:p w14:paraId="6CA9C231" w14:textId="77777777" w:rsidR="00C51F9E" w:rsidRPr="00446E80" w:rsidRDefault="00C51F9E" w:rsidP="00633255">
      <w:pPr>
        <w:widowControl w:val="0"/>
        <w:autoSpaceDE w:val="0"/>
        <w:autoSpaceDN w:val="0"/>
        <w:adjustRightInd w:val="0"/>
        <w:rPr>
          <w:rFonts w:cs="Times"/>
          <w:color w:val="000000" w:themeColor="text1"/>
        </w:rPr>
      </w:pPr>
    </w:p>
    <w:p w14:paraId="18F7559A" w14:textId="1BBF4069" w:rsidR="009A7568" w:rsidRPr="00446E80" w:rsidRDefault="009A7568" w:rsidP="00633255">
      <w:pPr>
        <w:widowControl w:val="0"/>
        <w:autoSpaceDE w:val="0"/>
        <w:autoSpaceDN w:val="0"/>
        <w:adjustRightInd w:val="0"/>
        <w:rPr>
          <w:rFonts w:cs="Arial"/>
          <w:b/>
          <w:color w:val="000000" w:themeColor="text1"/>
        </w:rPr>
      </w:pPr>
      <w:r w:rsidRPr="00446E80">
        <w:rPr>
          <w:rFonts w:cs="Arial"/>
          <w:b/>
          <w:color w:val="000000" w:themeColor="text1"/>
        </w:rPr>
        <w:t>D. Food and Alcohol</w:t>
      </w:r>
    </w:p>
    <w:p w14:paraId="337E1AE3" w14:textId="1551D9F7" w:rsidR="009A7568" w:rsidRPr="00446E80" w:rsidRDefault="00455EB4" w:rsidP="009A7568">
      <w:pPr>
        <w:widowControl w:val="0"/>
        <w:tabs>
          <w:tab w:val="left" w:pos="220"/>
        </w:tabs>
        <w:autoSpaceDE w:val="0"/>
        <w:autoSpaceDN w:val="0"/>
        <w:adjustRightInd w:val="0"/>
        <w:rPr>
          <w:rFonts w:cs="Garamond"/>
          <w:color w:val="000000" w:themeColor="text1"/>
        </w:rPr>
      </w:pPr>
      <w:r w:rsidRPr="00446E80">
        <w:rPr>
          <w:rFonts w:cs="Garamond"/>
          <w:color w:val="000000" w:themeColor="text1"/>
        </w:rPr>
        <w:t>If a reception is desired, families</w:t>
      </w:r>
      <w:r w:rsidR="009A7568" w:rsidRPr="00446E80">
        <w:rPr>
          <w:rFonts w:cs="Garamond"/>
          <w:color w:val="000000" w:themeColor="text1"/>
        </w:rPr>
        <w:t xml:space="preserve"> shall make the arrangements and pay the additional costs</w:t>
      </w:r>
      <w:r w:rsidRPr="00446E80">
        <w:rPr>
          <w:rFonts w:cs="Garamond"/>
          <w:color w:val="000000" w:themeColor="text1"/>
        </w:rPr>
        <w:t xml:space="preserve"> of a caterer. The caterer must be </w:t>
      </w:r>
      <w:r w:rsidR="009A7568" w:rsidRPr="00446E80">
        <w:rPr>
          <w:rFonts w:cs="Garamond"/>
          <w:color w:val="000000" w:themeColor="text1"/>
        </w:rPr>
        <w:t xml:space="preserve">responsible for </w:t>
      </w:r>
      <w:r w:rsidR="008E6B60" w:rsidRPr="00446E80">
        <w:rPr>
          <w:rFonts w:cs="Garamond"/>
          <w:color w:val="000000" w:themeColor="text1"/>
        </w:rPr>
        <w:t xml:space="preserve">all </w:t>
      </w:r>
      <w:r w:rsidR="009A7568" w:rsidRPr="00446E80">
        <w:rPr>
          <w:rFonts w:cs="Garamond"/>
          <w:color w:val="000000" w:themeColor="text1"/>
        </w:rPr>
        <w:t>setup and cleanup</w:t>
      </w:r>
      <w:r w:rsidR="008E6B60" w:rsidRPr="00446E80">
        <w:rPr>
          <w:rFonts w:cs="Garamond"/>
          <w:color w:val="000000" w:themeColor="text1"/>
        </w:rPr>
        <w:t>,</w:t>
      </w:r>
      <w:r w:rsidR="00182DD5" w:rsidRPr="00446E80">
        <w:rPr>
          <w:rFonts w:cs="Garamond"/>
          <w:color w:val="000000" w:themeColor="text1"/>
        </w:rPr>
        <w:t xml:space="preserve"> and</w:t>
      </w:r>
      <w:r w:rsidR="00B21939" w:rsidRPr="00446E80">
        <w:rPr>
          <w:rFonts w:cs="Garamond"/>
          <w:color w:val="000000" w:themeColor="text1"/>
        </w:rPr>
        <w:t xml:space="preserve"> must collaborate</w:t>
      </w:r>
      <w:r w:rsidR="00182DD5" w:rsidRPr="00446E80">
        <w:rPr>
          <w:rFonts w:cs="Garamond"/>
          <w:color w:val="000000" w:themeColor="text1"/>
        </w:rPr>
        <w:t xml:space="preserve"> with the memorial service coordinator</w:t>
      </w:r>
      <w:r w:rsidR="009A7568" w:rsidRPr="00446E80">
        <w:rPr>
          <w:rFonts w:cs="Garamond"/>
          <w:color w:val="000000" w:themeColor="text1"/>
        </w:rPr>
        <w:t>.</w:t>
      </w:r>
    </w:p>
    <w:p w14:paraId="2AB6EEA0" w14:textId="77777777" w:rsidR="009A7568" w:rsidRPr="00446E80" w:rsidRDefault="009A7568" w:rsidP="009A7568">
      <w:pPr>
        <w:widowControl w:val="0"/>
        <w:tabs>
          <w:tab w:val="left" w:pos="220"/>
        </w:tabs>
        <w:autoSpaceDE w:val="0"/>
        <w:autoSpaceDN w:val="0"/>
        <w:adjustRightInd w:val="0"/>
        <w:rPr>
          <w:rFonts w:cs="Garamond"/>
          <w:color w:val="000000" w:themeColor="text1"/>
        </w:rPr>
      </w:pPr>
    </w:p>
    <w:p w14:paraId="0DC7EA0F" w14:textId="39A71B35" w:rsidR="009A7568" w:rsidRPr="00446E80" w:rsidRDefault="00455EB4" w:rsidP="00633255">
      <w:pPr>
        <w:widowControl w:val="0"/>
        <w:autoSpaceDE w:val="0"/>
        <w:autoSpaceDN w:val="0"/>
        <w:adjustRightInd w:val="0"/>
        <w:rPr>
          <w:rFonts w:cs="Times"/>
          <w:color w:val="000000" w:themeColor="text1"/>
        </w:rPr>
      </w:pPr>
      <w:r w:rsidRPr="00446E80">
        <w:rPr>
          <w:rFonts w:cs="Times"/>
          <w:color w:val="000000" w:themeColor="text1"/>
        </w:rPr>
        <w:t>If alcohol is served, it must follow the NSUC policy on alcohol</w:t>
      </w:r>
      <w:r w:rsidR="00DF3B28" w:rsidRPr="00446E80">
        <w:rPr>
          <w:rFonts w:cs="Times"/>
          <w:color w:val="000000" w:themeColor="text1"/>
        </w:rPr>
        <w:t>.</w:t>
      </w:r>
      <w:r w:rsidR="00182DD5" w:rsidRPr="00446E80">
        <w:rPr>
          <w:rFonts w:cs="Times"/>
          <w:color w:val="000000" w:themeColor="text1"/>
        </w:rPr>
        <w:t xml:space="preserve"> (</w:t>
      </w:r>
      <w:r w:rsidR="00DF3B28" w:rsidRPr="00446E80">
        <w:rPr>
          <w:rFonts w:cs="Times"/>
          <w:color w:val="000000" w:themeColor="text1"/>
        </w:rPr>
        <w:t>The policy</w:t>
      </w:r>
      <w:r w:rsidR="00182DD5" w:rsidRPr="00446E80">
        <w:rPr>
          <w:rFonts w:cs="Times"/>
          <w:color w:val="000000" w:themeColor="text1"/>
        </w:rPr>
        <w:t xml:space="preserve"> can be supplied on request)</w:t>
      </w:r>
      <w:r w:rsidRPr="00446E80">
        <w:rPr>
          <w:rFonts w:cs="Times"/>
          <w:color w:val="000000" w:themeColor="text1"/>
        </w:rPr>
        <w:t>.</w:t>
      </w:r>
    </w:p>
    <w:p w14:paraId="639BBF59" w14:textId="77777777" w:rsidR="009A7568" w:rsidRPr="00446E80" w:rsidRDefault="009A7568" w:rsidP="00633255">
      <w:pPr>
        <w:widowControl w:val="0"/>
        <w:autoSpaceDE w:val="0"/>
        <w:autoSpaceDN w:val="0"/>
        <w:adjustRightInd w:val="0"/>
        <w:rPr>
          <w:rFonts w:cs="Times"/>
          <w:color w:val="000000" w:themeColor="text1"/>
        </w:rPr>
      </w:pPr>
    </w:p>
    <w:p w14:paraId="1D31F30F" w14:textId="45D2B0DD" w:rsidR="00ED2779" w:rsidRPr="00446E80" w:rsidRDefault="00ED2779" w:rsidP="00ED2779">
      <w:pPr>
        <w:widowControl w:val="0"/>
        <w:autoSpaceDE w:val="0"/>
        <w:autoSpaceDN w:val="0"/>
        <w:adjustRightInd w:val="0"/>
        <w:rPr>
          <w:rFonts w:cs="Arial"/>
          <w:b/>
          <w:color w:val="000000" w:themeColor="text1"/>
        </w:rPr>
      </w:pPr>
      <w:r w:rsidRPr="00446E80">
        <w:rPr>
          <w:rFonts w:cs="Arial"/>
          <w:b/>
          <w:color w:val="000000" w:themeColor="text1"/>
        </w:rPr>
        <w:t xml:space="preserve">E. </w:t>
      </w:r>
      <w:r w:rsidR="00455EB4" w:rsidRPr="00446E80">
        <w:rPr>
          <w:rFonts w:cs="Arial"/>
          <w:b/>
          <w:color w:val="000000" w:themeColor="text1"/>
        </w:rPr>
        <w:t>Memorial Service Coordinator</w:t>
      </w:r>
    </w:p>
    <w:p w14:paraId="20464E3C" w14:textId="31413040" w:rsidR="00ED2779" w:rsidRPr="00446E80" w:rsidRDefault="00455EB4" w:rsidP="00ED2779">
      <w:pPr>
        <w:widowControl w:val="0"/>
        <w:autoSpaceDE w:val="0"/>
        <w:autoSpaceDN w:val="0"/>
        <w:adjustRightInd w:val="0"/>
        <w:rPr>
          <w:rFonts w:cs="Garamond"/>
          <w:color w:val="000000" w:themeColor="text1"/>
        </w:rPr>
      </w:pPr>
      <w:r w:rsidRPr="00446E80">
        <w:rPr>
          <w:rFonts w:cs="Garamond"/>
          <w:color w:val="000000" w:themeColor="text1"/>
        </w:rPr>
        <w:t xml:space="preserve">All memorials must have a memorial service coordinator. This person will open the building, answer questions, </w:t>
      </w:r>
      <w:r w:rsidR="00B21939" w:rsidRPr="00446E80">
        <w:rPr>
          <w:rFonts w:cs="Garamond"/>
          <w:color w:val="000000" w:themeColor="text1"/>
        </w:rPr>
        <w:t>advise and assist</w:t>
      </w:r>
      <w:r w:rsidRPr="00446E80">
        <w:rPr>
          <w:rFonts w:cs="Garamond"/>
          <w:color w:val="000000" w:themeColor="text1"/>
        </w:rPr>
        <w:t xml:space="preserve"> with set up, and will </w:t>
      </w:r>
      <w:r w:rsidR="00B21939" w:rsidRPr="00446E80">
        <w:rPr>
          <w:rFonts w:cs="Garamond"/>
          <w:color w:val="000000" w:themeColor="text1"/>
        </w:rPr>
        <w:t xml:space="preserve">inspect and </w:t>
      </w:r>
      <w:r w:rsidRPr="00446E80">
        <w:rPr>
          <w:rFonts w:cs="Garamond"/>
          <w:color w:val="000000" w:themeColor="text1"/>
        </w:rPr>
        <w:t>lock up the building.</w:t>
      </w:r>
    </w:p>
    <w:p w14:paraId="443407B9" w14:textId="77777777" w:rsidR="00ED2779" w:rsidRPr="00446E80" w:rsidRDefault="00ED2779" w:rsidP="00ED2779">
      <w:pPr>
        <w:widowControl w:val="0"/>
        <w:autoSpaceDE w:val="0"/>
        <w:autoSpaceDN w:val="0"/>
        <w:adjustRightInd w:val="0"/>
        <w:rPr>
          <w:rFonts w:cs="Times"/>
          <w:color w:val="000000" w:themeColor="text1"/>
        </w:rPr>
      </w:pPr>
    </w:p>
    <w:p w14:paraId="1356E334" w14:textId="3611B283" w:rsidR="00992436" w:rsidRPr="00446E80" w:rsidRDefault="00ED2779" w:rsidP="00992436">
      <w:pPr>
        <w:widowControl w:val="0"/>
        <w:tabs>
          <w:tab w:val="left" w:pos="220"/>
          <w:tab w:val="left" w:pos="720"/>
        </w:tabs>
        <w:autoSpaceDE w:val="0"/>
        <w:autoSpaceDN w:val="0"/>
        <w:adjustRightInd w:val="0"/>
        <w:rPr>
          <w:rFonts w:cs="Arial"/>
          <w:b/>
          <w:color w:val="000000" w:themeColor="text1"/>
        </w:rPr>
      </w:pPr>
      <w:r w:rsidRPr="00446E80">
        <w:rPr>
          <w:rFonts w:cs="Arial"/>
          <w:b/>
          <w:color w:val="000000" w:themeColor="text1"/>
        </w:rPr>
        <w:t>F</w:t>
      </w:r>
      <w:r w:rsidR="00992436" w:rsidRPr="00446E80">
        <w:rPr>
          <w:rFonts w:cs="Arial"/>
          <w:b/>
          <w:color w:val="000000" w:themeColor="text1"/>
        </w:rPr>
        <w:t xml:space="preserve">. Member </w:t>
      </w:r>
      <w:r w:rsidR="009B2DCB" w:rsidRPr="00446E80">
        <w:rPr>
          <w:rFonts w:cs="Arial"/>
          <w:b/>
          <w:color w:val="000000" w:themeColor="text1"/>
        </w:rPr>
        <w:t>Memorials</w:t>
      </w:r>
    </w:p>
    <w:p w14:paraId="23C4A434" w14:textId="5F788B41" w:rsidR="00EB2511" w:rsidRPr="00446E80" w:rsidRDefault="00617073" w:rsidP="00992436">
      <w:pPr>
        <w:widowControl w:val="0"/>
        <w:tabs>
          <w:tab w:val="left" w:pos="220"/>
          <w:tab w:val="left" w:pos="720"/>
        </w:tabs>
        <w:autoSpaceDE w:val="0"/>
        <w:autoSpaceDN w:val="0"/>
        <w:adjustRightInd w:val="0"/>
        <w:rPr>
          <w:rFonts w:cs="Garamond"/>
          <w:color w:val="000000" w:themeColor="text1"/>
        </w:rPr>
      </w:pPr>
      <w:r w:rsidRPr="00446E80">
        <w:rPr>
          <w:rFonts w:cs="Garamond"/>
          <w:color w:val="000000" w:themeColor="text1"/>
        </w:rPr>
        <w:t xml:space="preserve">For </w:t>
      </w:r>
      <w:r w:rsidR="00BE511A" w:rsidRPr="00446E80">
        <w:rPr>
          <w:rFonts w:cs="Garamond"/>
          <w:color w:val="000000" w:themeColor="text1"/>
        </w:rPr>
        <w:t xml:space="preserve">memorials of </w:t>
      </w:r>
      <w:r w:rsidR="008E6B60" w:rsidRPr="00446E80">
        <w:rPr>
          <w:rFonts w:cs="Garamond"/>
          <w:color w:val="000000" w:themeColor="text1"/>
        </w:rPr>
        <w:t xml:space="preserve">NSUC </w:t>
      </w:r>
      <w:r w:rsidRPr="00446E80">
        <w:rPr>
          <w:rFonts w:cs="Garamond"/>
          <w:color w:val="000000" w:themeColor="text1"/>
        </w:rPr>
        <w:t>Members</w:t>
      </w:r>
      <w:r w:rsidR="00455EB4" w:rsidRPr="00446E80">
        <w:rPr>
          <w:rFonts w:cs="Garamond"/>
          <w:color w:val="000000" w:themeColor="text1"/>
        </w:rPr>
        <w:t xml:space="preserve"> and their immediate familie</w:t>
      </w:r>
      <w:r w:rsidR="00B21939" w:rsidRPr="00446E80">
        <w:rPr>
          <w:rFonts w:cs="Garamond"/>
          <w:color w:val="000000" w:themeColor="text1"/>
        </w:rPr>
        <w:t xml:space="preserve">s, </w:t>
      </w:r>
      <w:r w:rsidR="00DB5EDD" w:rsidRPr="00446E80">
        <w:rPr>
          <w:rFonts w:cs="Garamond"/>
          <w:color w:val="000000" w:themeColor="text1"/>
        </w:rPr>
        <w:t>NSUC</w:t>
      </w:r>
      <w:r w:rsidR="00EB2511" w:rsidRPr="00446E80">
        <w:rPr>
          <w:rFonts w:cs="Garamond"/>
          <w:color w:val="000000" w:themeColor="text1"/>
        </w:rPr>
        <w:t xml:space="preserve"> shall provide at no cost:</w:t>
      </w:r>
    </w:p>
    <w:p w14:paraId="49DC28D8" w14:textId="565D07DB" w:rsidR="00EB2511" w:rsidRPr="00446E80" w:rsidRDefault="00EB2511" w:rsidP="00C31A11">
      <w:pPr>
        <w:widowControl w:val="0"/>
        <w:numPr>
          <w:ilvl w:val="0"/>
          <w:numId w:val="2"/>
        </w:numPr>
        <w:tabs>
          <w:tab w:val="left" w:pos="220"/>
        </w:tabs>
        <w:autoSpaceDE w:val="0"/>
        <w:autoSpaceDN w:val="0"/>
        <w:adjustRightInd w:val="0"/>
        <w:ind w:left="1530"/>
        <w:rPr>
          <w:rFonts w:cs="Garamond"/>
          <w:color w:val="000000" w:themeColor="text1"/>
        </w:rPr>
      </w:pPr>
      <w:r w:rsidRPr="00446E80">
        <w:rPr>
          <w:rFonts w:cs="Garamond"/>
          <w:color w:val="000000" w:themeColor="text1"/>
        </w:rPr>
        <w:t xml:space="preserve">Services of the </w:t>
      </w:r>
      <w:r w:rsidR="00331A38" w:rsidRPr="00446E80">
        <w:rPr>
          <w:rFonts w:cs="Garamond"/>
          <w:color w:val="000000" w:themeColor="text1"/>
        </w:rPr>
        <w:t>Officiant</w:t>
      </w:r>
    </w:p>
    <w:p w14:paraId="1E17CB06" w14:textId="68E51B13" w:rsidR="00EB2511" w:rsidRPr="00446E80" w:rsidRDefault="000F5B1C" w:rsidP="00C31A11">
      <w:pPr>
        <w:widowControl w:val="0"/>
        <w:numPr>
          <w:ilvl w:val="0"/>
          <w:numId w:val="2"/>
        </w:numPr>
        <w:tabs>
          <w:tab w:val="left" w:pos="220"/>
        </w:tabs>
        <w:autoSpaceDE w:val="0"/>
        <w:autoSpaceDN w:val="0"/>
        <w:adjustRightInd w:val="0"/>
        <w:ind w:left="1530"/>
        <w:rPr>
          <w:rFonts w:cs="Garamond"/>
          <w:color w:val="000000" w:themeColor="text1"/>
        </w:rPr>
      </w:pPr>
      <w:r w:rsidRPr="00446E80">
        <w:rPr>
          <w:rFonts w:cs="Garamond"/>
          <w:color w:val="000000" w:themeColor="text1"/>
        </w:rPr>
        <w:t>Three hours of f</w:t>
      </w:r>
      <w:r w:rsidR="00EB2511" w:rsidRPr="00446E80">
        <w:rPr>
          <w:rFonts w:cs="Garamond"/>
          <w:color w:val="000000" w:themeColor="text1"/>
        </w:rPr>
        <w:t>acility rental</w:t>
      </w:r>
    </w:p>
    <w:p w14:paraId="11D475E1" w14:textId="7088EF96" w:rsidR="00EB2511" w:rsidRPr="00446E80" w:rsidRDefault="000F5B1C" w:rsidP="00C31A11">
      <w:pPr>
        <w:widowControl w:val="0"/>
        <w:numPr>
          <w:ilvl w:val="0"/>
          <w:numId w:val="2"/>
        </w:numPr>
        <w:tabs>
          <w:tab w:val="left" w:pos="220"/>
        </w:tabs>
        <w:autoSpaceDE w:val="0"/>
        <w:autoSpaceDN w:val="0"/>
        <w:adjustRightInd w:val="0"/>
        <w:ind w:left="1530"/>
        <w:rPr>
          <w:rFonts w:cs="Garamond"/>
          <w:color w:val="000000" w:themeColor="text1"/>
        </w:rPr>
      </w:pPr>
      <w:r w:rsidRPr="00446E80">
        <w:rPr>
          <w:rFonts w:cs="Garamond"/>
          <w:color w:val="000000" w:themeColor="text1"/>
        </w:rPr>
        <w:t xml:space="preserve">100 </w:t>
      </w:r>
      <w:r w:rsidR="008E6B60" w:rsidRPr="00446E80">
        <w:rPr>
          <w:rFonts w:cs="Garamond"/>
          <w:color w:val="000000" w:themeColor="text1"/>
        </w:rPr>
        <w:t xml:space="preserve">printed </w:t>
      </w:r>
      <w:r w:rsidRPr="00446E80">
        <w:rPr>
          <w:rFonts w:cs="Garamond"/>
          <w:color w:val="000000" w:themeColor="text1"/>
        </w:rPr>
        <w:t>o</w:t>
      </w:r>
      <w:r w:rsidR="00EB2511" w:rsidRPr="00446E80">
        <w:rPr>
          <w:rFonts w:cs="Garamond"/>
          <w:color w:val="000000" w:themeColor="text1"/>
        </w:rPr>
        <w:t>rders of service</w:t>
      </w:r>
    </w:p>
    <w:p w14:paraId="5A50C32F" w14:textId="4B800959" w:rsidR="00455EB4" w:rsidRPr="00446E80" w:rsidRDefault="00455EB4" w:rsidP="00455EB4">
      <w:pPr>
        <w:widowControl w:val="0"/>
        <w:tabs>
          <w:tab w:val="left" w:pos="220"/>
        </w:tabs>
        <w:autoSpaceDE w:val="0"/>
        <w:autoSpaceDN w:val="0"/>
        <w:adjustRightInd w:val="0"/>
        <w:rPr>
          <w:rFonts w:cs="Garamond"/>
          <w:color w:val="000000" w:themeColor="text1"/>
        </w:rPr>
      </w:pPr>
      <w:proofErr w:type="gramStart"/>
      <w:r w:rsidRPr="00446E80">
        <w:rPr>
          <w:rFonts w:cs="Garamond"/>
          <w:color w:val="000000" w:themeColor="text1"/>
        </w:rPr>
        <w:t xml:space="preserve">Services of the </w:t>
      </w:r>
      <w:bookmarkStart w:id="1" w:name="_Hlk25321315"/>
      <w:r w:rsidR="00FD6464" w:rsidRPr="00446E80">
        <w:rPr>
          <w:rFonts w:cs="Garamond"/>
          <w:color w:val="000000" w:themeColor="text1"/>
        </w:rPr>
        <w:t>Pianist</w:t>
      </w:r>
      <w:bookmarkEnd w:id="1"/>
      <w:r w:rsidR="00182DD5" w:rsidRPr="00446E80">
        <w:rPr>
          <w:rFonts w:cs="Garamond"/>
          <w:color w:val="000000" w:themeColor="text1"/>
        </w:rPr>
        <w:t>,</w:t>
      </w:r>
      <w:proofErr w:type="gramEnd"/>
      <w:r w:rsidR="00182DD5" w:rsidRPr="00446E80">
        <w:rPr>
          <w:rFonts w:cs="Garamond"/>
          <w:color w:val="000000" w:themeColor="text1"/>
        </w:rPr>
        <w:t xml:space="preserve"> </w:t>
      </w:r>
      <w:r w:rsidR="00E34D34">
        <w:rPr>
          <w:rFonts w:cs="Garamond"/>
          <w:color w:val="000000" w:themeColor="text1"/>
        </w:rPr>
        <w:t>set up and clean up,</w:t>
      </w:r>
      <w:bookmarkStart w:id="2" w:name="_GoBack"/>
      <w:bookmarkEnd w:id="2"/>
      <w:r w:rsidR="00E34D34">
        <w:rPr>
          <w:rFonts w:cs="Garamond"/>
          <w:color w:val="000000" w:themeColor="text1"/>
        </w:rPr>
        <w:t xml:space="preserve"> </w:t>
      </w:r>
      <w:r w:rsidR="00182DD5" w:rsidRPr="00446E80">
        <w:rPr>
          <w:rFonts w:cs="Garamond"/>
          <w:color w:val="000000" w:themeColor="text1"/>
        </w:rPr>
        <w:t>memorial service coordinator, and all others are provided at the normal</w:t>
      </w:r>
      <w:r w:rsidR="008E6B60" w:rsidRPr="00446E80">
        <w:rPr>
          <w:rFonts w:cs="Garamond"/>
          <w:color w:val="000000" w:themeColor="text1"/>
        </w:rPr>
        <w:t xml:space="preserve"> established rates</w:t>
      </w:r>
      <w:r w:rsidR="00182DD5" w:rsidRPr="00446E80">
        <w:rPr>
          <w:rFonts w:cs="Garamond"/>
          <w:color w:val="000000" w:themeColor="text1"/>
        </w:rPr>
        <w:t xml:space="preserve">. </w:t>
      </w:r>
      <w:r w:rsidR="00FD6464" w:rsidRPr="00446E80">
        <w:rPr>
          <w:rFonts w:cs="Garamond"/>
          <w:color w:val="000000" w:themeColor="text1"/>
        </w:rPr>
        <w:t xml:space="preserve">The Officiant will meet with the family to consider </w:t>
      </w:r>
      <w:r w:rsidR="002B3C11" w:rsidRPr="00446E80">
        <w:rPr>
          <w:rFonts w:cs="Garamond"/>
          <w:color w:val="000000" w:themeColor="text1"/>
        </w:rPr>
        <w:t xml:space="preserve">possible </w:t>
      </w:r>
      <w:r w:rsidR="00FD6464" w:rsidRPr="00446E80">
        <w:rPr>
          <w:rFonts w:cs="Garamond"/>
          <w:color w:val="000000" w:themeColor="text1"/>
        </w:rPr>
        <w:t>dates</w:t>
      </w:r>
      <w:r w:rsidR="002B3C11" w:rsidRPr="00446E80">
        <w:rPr>
          <w:rFonts w:cs="Garamond"/>
          <w:color w:val="000000" w:themeColor="text1"/>
        </w:rPr>
        <w:t xml:space="preserve"> and discuss the mood and </w:t>
      </w:r>
      <w:r w:rsidR="00FD6464" w:rsidRPr="00446E80">
        <w:rPr>
          <w:rFonts w:cs="Garamond"/>
          <w:color w:val="000000" w:themeColor="text1"/>
        </w:rPr>
        <w:t xml:space="preserve">content of the service desired; the Officiant will </w:t>
      </w:r>
      <w:r w:rsidR="002E0A4D" w:rsidRPr="00446E80">
        <w:rPr>
          <w:rFonts w:cs="Garamond"/>
          <w:color w:val="000000" w:themeColor="text1"/>
        </w:rPr>
        <w:t xml:space="preserve">coordinate </w:t>
      </w:r>
      <w:r w:rsidR="00FD6464" w:rsidRPr="00446E80">
        <w:rPr>
          <w:rFonts w:cs="Garamond"/>
          <w:color w:val="000000" w:themeColor="text1"/>
        </w:rPr>
        <w:t>with NSUC Music Staff</w:t>
      </w:r>
      <w:r w:rsidR="002B3C11" w:rsidRPr="00446E80">
        <w:rPr>
          <w:rFonts w:cs="Garamond"/>
          <w:color w:val="000000" w:themeColor="text1"/>
        </w:rPr>
        <w:t xml:space="preserve"> to discuss </w:t>
      </w:r>
      <w:r w:rsidR="00D34B52" w:rsidRPr="00446E80">
        <w:rPr>
          <w:rFonts w:cs="Garamond"/>
          <w:color w:val="000000" w:themeColor="text1"/>
        </w:rPr>
        <w:t xml:space="preserve">and confirm </w:t>
      </w:r>
      <w:r w:rsidR="002B3C11" w:rsidRPr="00446E80">
        <w:rPr>
          <w:rFonts w:cs="Garamond"/>
          <w:color w:val="000000" w:themeColor="text1"/>
        </w:rPr>
        <w:t xml:space="preserve">dates and other service elements under consideration. </w:t>
      </w:r>
    </w:p>
    <w:p w14:paraId="0CBB8FED" w14:textId="77777777" w:rsidR="00576BB1" w:rsidRPr="00446E80" w:rsidRDefault="00576BB1" w:rsidP="00ED2779">
      <w:pPr>
        <w:widowControl w:val="0"/>
        <w:tabs>
          <w:tab w:val="left" w:pos="220"/>
          <w:tab w:val="left" w:pos="720"/>
        </w:tabs>
        <w:autoSpaceDE w:val="0"/>
        <w:autoSpaceDN w:val="0"/>
        <w:adjustRightInd w:val="0"/>
        <w:rPr>
          <w:rFonts w:cs="Garamond"/>
          <w:color w:val="000000" w:themeColor="text1"/>
        </w:rPr>
      </w:pPr>
    </w:p>
    <w:p w14:paraId="7EFC1422" w14:textId="0F4FEEE2" w:rsidR="0073437C" w:rsidRPr="00446E80" w:rsidRDefault="00ED2779" w:rsidP="0073437C">
      <w:pPr>
        <w:widowControl w:val="0"/>
        <w:tabs>
          <w:tab w:val="left" w:pos="220"/>
          <w:tab w:val="left" w:pos="720"/>
        </w:tabs>
        <w:autoSpaceDE w:val="0"/>
        <w:autoSpaceDN w:val="0"/>
        <w:adjustRightInd w:val="0"/>
        <w:rPr>
          <w:rFonts w:cs="Arial"/>
          <w:b/>
          <w:color w:val="000000" w:themeColor="text1"/>
        </w:rPr>
      </w:pPr>
      <w:r w:rsidRPr="00446E80">
        <w:rPr>
          <w:rFonts w:cs="Arial"/>
          <w:b/>
          <w:color w:val="000000" w:themeColor="text1"/>
        </w:rPr>
        <w:t>I</w:t>
      </w:r>
      <w:r w:rsidR="0073437C" w:rsidRPr="00446E80">
        <w:rPr>
          <w:rFonts w:cs="Arial"/>
          <w:b/>
          <w:color w:val="000000" w:themeColor="text1"/>
        </w:rPr>
        <w:t xml:space="preserve">. </w:t>
      </w:r>
      <w:r w:rsidR="00182DD5" w:rsidRPr="00446E80">
        <w:rPr>
          <w:rFonts w:cs="Arial"/>
          <w:b/>
          <w:color w:val="000000" w:themeColor="text1"/>
        </w:rPr>
        <w:t>Non-Member</w:t>
      </w:r>
      <w:r w:rsidR="0073437C" w:rsidRPr="00446E80">
        <w:rPr>
          <w:rFonts w:cs="Arial"/>
          <w:b/>
          <w:color w:val="000000" w:themeColor="text1"/>
        </w:rPr>
        <w:t xml:space="preserve"> Memorials</w:t>
      </w:r>
    </w:p>
    <w:p w14:paraId="4F5EBBC7" w14:textId="60365285" w:rsidR="00576BB1" w:rsidRPr="00446E80" w:rsidRDefault="00EB2511" w:rsidP="0073437C">
      <w:pPr>
        <w:widowControl w:val="0"/>
        <w:tabs>
          <w:tab w:val="left" w:pos="220"/>
          <w:tab w:val="left" w:pos="720"/>
        </w:tabs>
        <w:autoSpaceDE w:val="0"/>
        <w:autoSpaceDN w:val="0"/>
        <w:adjustRightInd w:val="0"/>
        <w:rPr>
          <w:rFonts w:cs="Garamond"/>
          <w:color w:val="000000" w:themeColor="text1"/>
        </w:rPr>
      </w:pPr>
      <w:r w:rsidRPr="00446E80">
        <w:rPr>
          <w:rFonts w:cs="Garamond"/>
          <w:color w:val="000000" w:themeColor="text1"/>
        </w:rPr>
        <w:t xml:space="preserve">For others not associated with </w:t>
      </w:r>
      <w:r w:rsidR="00DB5EDD" w:rsidRPr="00446E80">
        <w:rPr>
          <w:rFonts w:cs="Garamond"/>
          <w:color w:val="000000" w:themeColor="text1"/>
        </w:rPr>
        <w:t>NSUC</w:t>
      </w:r>
      <w:r w:rsidRPr="00446E80">
        <w:rPr>
          <w:rFonts w:cs="Garamond"/>
          <w:color w:val="000000" w:themeColor="text1"/>
        </w:rPr>
        <w:t xml:space="preserve">, </w:t>
      </w:r>
      <w:r w:rsidR="00DB5EDD" w:rsidRPr="00446E80">
        <w:rPr>
          <w:rFonts w:cs="Garamond"/>
          <w:color w:val="000000" w:themeColor="text1"/>
        </w:rPr>
        <w:t>NSUC</w:t>
      </w:r>
      <w:r w:rsidRPr="00446E80">
        <w:rPr>
          <w:rFonts w:cs="Garamond"/>
          <w:color w:val="000000" w:themeColor="text1"/>
        </w:rPr>
        <w:t xml:space="preserve"> shall provide the facility</w:t>
      </w:r>
      <w:r w:rsidR="00ED2779" w:rsidRPr="00446E80">
        <w:rPr>
          <w:rFonts w:cs="Garamond"/>
          <w:color w:val="000000" w:themeColor="text1"/>
        </w:rPr>
        <w:t xml:space="preserve"> </w:t>
      </w:r>
      <w:r w:rsidRPr="00446E80">
        <w:rPr>
          <w:rFonts w:cs="Garamond"/>
          <w:color w:val="000000" w:themeColor="text1"/>
        </w:rPr>
        <w:t xml:space="preserve">at the usual </w:t>
      </w:r>
      <w:r w:rsidR="008E6B60" w:rsidRPr="00446E80">
        <w:rPr>
          <w:rFonts w:cs="Garamond"/>
          <w:color w:val="000000" w:themeColor="text1"/>
        </w:rPr>
        <w:t xml:space="preserve">published </w:t>
      </w:r>
      <w:r w:rsidR="00ED2779" w:rsidRPr="00446E80">
        <w:rPr>
          <w:rFonts w:cs="Garamond"/>
          <w:color w:val="000000" w:themeColor="text1"/>
        </w:rPr>
        <w:t>fees</w:t>
      </w:r>
      <w:r w:rsidRPr="00446E80">
        <w:rPr>
          <w:rFonts w:cs="Garamond"/>
          <w:color w:val="000000" w:themeColor="text1"/>
        </w:rPr>
        <w:t xml:space="preserve">. </w:t>
      </w:r>
      <w:r w:rsidR="00576BB1" w:rsidRPr="00446E80">
        <w:rPr>
          <w:rFonts w:cs="Garamond"/>
          <w:color w:val="000000" w:themeColor="text1"/>
        </w:rPr>
        <w:t xml:space="preserve">The renters shall pay the </w:t>
      </w:r>
      <w:r w:rsidR="0073437C" w:rsidRPr="00446E80">
        <w:rPr>
          <w:rFonts w:cs="Garamond"/>
          <w:color w:val="000000" w:themeColor="text1"/>
        </w:rPr>
        <w:t>Officiant</w:t>
      </w:r>
      <w:r w:rsidR="00576BB1" w:rsidRPr="00446E80">
        <w:rPr>
          <w:rFonts w:cs="Garamond"/>
          <w:color w:val="000000" w:themeColor="text1"/>
        </w:rPr>
        <w:t xml:space="preserve"> an honorarium at the established rate and </w:t>
      </w:r>
      <w:r w:rsidR="0073437C" w:rsidRPr="00446E80">
        <w:rPr>
          <w:rFonts w:cs="Garamond"/>
          <w:color w:val="000000" w:themeColor="text1"/>
        </w:rPr>
        <w:t>pay</w:t>
      </w:r>
      <w:r w:rsidR="00576BB1" w:rsidRPr="00446E80">
        <w:rPr>
          <w:rFonts w:cs="Garamond"/>
          <w:color w:val="000000" w:themeColor="text1"/>
        </w:rPr>
        <w:t xml:space="preserve"> </w:t>
      </w:r>
      <w:r w:rsidR="00672D13" w:rsidRPr="00446E80">
        <w:rPr>
          <w:rFonts w:cs="Garamond"/>
          <w:color w:val="000000" w:themeColor="text1"/>
        </w:rPr>
        <w:t xml:space="preserve">any additional costs for musicians, </w:t>
      </w:r>
      <w:r w:rsidR="009A7568" w:rsidRPr="00446E80">
        <w:rPr>
          <w:rFonts w:cs="Garamond"/>
          <w:color w:val="000000" w:themeColor="text1"/>
        </w:rPr>
        <w:t>orders of service</w:t>
      </w:r>
      <w:r w:rsidR="00672D13" w:rsidRPr="00446E80">
        <w:rPr>
          <w:rFonts w:cs="Garamond"/>
          <w:color w:val="000000" w:themeColor="text1"/>
        </w:rPr>
        <w:t xml:space="preserve">, etc. </w:t>
      </w:r>
      <w:r w:rsidR="002B3C11" w:rsidRPr="00446E80">
        <w:rPr>
          <w:rFonts w:cs="Garamond"/>
          <w:color w:val="000000" w:themeColor="text1"/>
        </w:rPr>
        <w:t xml:space="preserve"> </w:t>
      </w:r>
      <w:r w:rsidR="00D34B52" w:rsidRPr="00446E80">
        <w:rPr>
          <w:rFonts w:cs="Garamond"/>
          <w:color w:val="000000" w:themeColor="text1"/>
        </w:rPr>
        <w:t xml:space="preserve">After meeting with the family, the </w:t>
      </w:r>
      <w:r w:rsidR="002B3C11" w:rsidRPr="00446E80">
        <w:rPr>
          <w:rFonts w:cs="Garamond"/>
          <w:color w:val="000000" w:themeColor="text1"/>
        </w:rPr>
        <w:t xml:space="preserve">memorial service coordinator will contact the Pianist with proposed dates </w:t>
      </w:r>
      <w:r w:rsidR="002E0A4D" w:rsidRPr="00446E80">
        <w:rPr>
          <w:rFonts w:cs="Garamond"/>
          <w:color w:val="000000" w:themeColor="text1"/>
        </w:rPr>
        <w:t>for the</w:t>
      </w:r>
      <w:r w:rsidR="002B3C11" w:rsidRPr="00446E80">
        <w:rPr>
          <w:rFonts w:cs="Garamond"/>
          <w:color w:val="000000" w:themeColor="text1"/>
        </w:rPr>
        <w:t xml:space="preserve"> service. Once a date</w:t>
      </w:r>
      <w:r w:rsidR="000117D2" w:rsidRPr="00446E80">
        <w:rPr>
          <w:rFonts w:cs="Garamond"/>
          <w:color w:val="000000" w:themeColor="text1"/>
        </w:rPr>
        <w:t xml:space="preserve"> and general mood of the </w:t>
      </w:r>
      <w:r w:rsidR="002B3C11" w:rsidRPr="00446E80">
        <w:rPr>
          <w:rFonts w:cs="Garamond"/>
          <w:color w:val="000000" w:themeColor="text1"/>
        </w:rPr>
        <w:t>service is agreed upon</w:t>
      </w:r>
      <w:r w:rsidR="00D34B52" w:rsidRPr="00446E80">
        <w:rPr>
          <w:rFonts w:cs="Garamond"/>
          <w:color w:val="000000" w:themeColor="text1"/>
        </w:rPr>
        <w:t xml:space="preserve"> (by the family, memorial service coordinator</w:t>
      </w:r>
      <w:r w:rsidR="002E0A4D" w:rsidRPr="00446E80">
        <w:rPr>
          <w:rFonts w:cs="Garamond"/>
          <w:color w:val="000000" w:themeColor="text1"/>
        </w:rPr>
        <w:t xml:space="preserve"> and Pianist</w:t>
      </w:r>
      <w:r w:rsidR="00D34B52" w:rsidRPr="00446E80">
        <w:rPr>
          <w:rFonts w:cs="Garamond"/>
          <w:color w:val="000000" w:themeColor="text1"/>
        </w:rPr>
        <w:t>)</w:t>
      </w:r>
      <w:r w:rsidR="002B3C11" w:rsidRPr="00446E80">
        <w:rPr>
          <w:rFonts w:cs="Garamond"/>
          <w:color w:val="000000" w:themeColor="text1"/>
        </w:rPr>
        <w:t xml:space="preserve">, the Pianist will </w:t>
      </w:r>
      <w:r w:rsidR="00D34B52" w:rsidRPr="00446E80">
        <w:rPr>
          <w:rFonts w:cs="Garamond"/>
          <w:color w:val="000000" w:themeColor="text1"/>
        </w:rPr>
        <w:t xml:space="preserve">then </w:t>
      </w:r>
      <w:r w:rsidR="002B3C11" w:rsidRPr="00446E80">
        <w:rPr>
          <w:rFonts w:cs="Garamond"/>
          <w:color w:val="000000" w:themeColor="text1"/>
        </w:rPr>
        <w:t xml:space="preserve">coordinate musical </w:t>
      </w:r>
      <w:r w:rsidR="00D34B52" w:rsidRPr="00446E80">
        <w:rPr>
          <w:rFonts w:cs="Garamond"/>
          <w:color w:val="000000" w:themeColor="text1"/>
        </w:rPr>
        <w:t>details</w:t>
      </w:r>
      <w:r w:rsidR="002B3C11" w:rsidRPr="00446E80">
        <w:rPr>
          <w:rFonts w:cs="Garamond"/>
          <w:color w:val="000000" w:themeColor="text1"/>
        </w:rPr>
        <w:t xml:space="preserve"> with the family. </w:t>
      </w:r>
    </w:p>
    <w:p w14:paraId="2D848FBC" w14:textId="77777777" w:rsidR="00ED2779" w:rsidRPr="00446E80" w:rsidRDefault="00ED2779" w:rsidP="0073437C">
      <w:pPr>
        <w:widowControl w:val="0"/>
        <w:tabs>
          <w:tab w:val="left" w:pos="220"/>
          <w:tab w:val="left" w:pos="720"/>
        </w:tabs>
        <w:autoSpaceDE w:val="0"/>
        <w:autoSpaceDN w:val="0"/>
        <w:adjustRightInd w:val="0"/>
        <w:rPr>
          <w:rFonts w:cs="Garamond"/>
          <w:color w:val="000000" w:themeColor="text1"/>
        </w:rPr>
      </w:pPr>
    </w:p>
    <w:p w14:paraId="0173424D" w14:textId="77777777" w:rsidR="006E4EB3" w:rsidRPr="00446E80" w:rsidRDefault="006E4EB3" w:rsidP="0073437C">
      <w:pPr>
        <w:widowControl w:val="0"/>
        <w:tabs>
          <w:tab w:val="left" w:pos="220"/>
          <w:tab w:val="left" w:pos="720"/>
        </w:tabs>
        <w:autoSpaceDE w:val="0"/>
        <w:autoSpaceDN w:val="0"/>
        <w:adjustRightInd w:val="0"/>
        <w:rPr>
          <w:rFonts w:cs="Garamond"/>
          <w:color w:val="000000" w:themeColor="text1"/>
        </w:rPr>
      </w:pPr>
    </w:p>
    <w:p w14:paraId="03951B14" w14:textId="77777777" w:rsidR="006E4EB3" w:rsidRPr="00446E80" w:rsidRDefault="006E4EB3" w:rsidP="0073437C">
      <w:pPr>
        <w:widowControl w:val="0"/>
        <w:tabs>
          <w:tab w:val="left" w:pos="220"/>
          <w:tab w:val="left" w:pos="720"/>
        </w:tabs>
        <w:autoSpaceDE w:val="0"/>
        <w:autoSpaceDN w:val="0"/>
        <w:adjustRightInd w:val="0"/>
        <w:rPr>
          <w:rFonts w:cs="Garamond"/>
          <w:color w:val="000000" w:themeColor="text1"/>
        </w:rPr>
      </w:pPr>
    </w:p>
    <w:p w14:paraId="4928B7FC" w14:textId="0BDF4AB7" w:rsidR="00ED2779" w:rsidRPr="00446E80" w:rsidRDefault="000117D2" w:rsidP="0073437C">
      <w:pPr>
        <w:widowControl w:val="0"/>
        <w:tabs>
          <w:tab w:val="left" w:pos="220"/>
          <w:tab w:val="left" w:pos="720"/>
        </w:tabs>
        <w:autoSpaceDE w:val="0"/>
        <w:autoSpaceDN w:val="0"/>
        <w:adjustRightInd w:val="0"/>
        <w:rPr>
          <w:rFonts w:cs="Garamond"/>
          <w:color w:val="000000" w:themeColor="text1"/>
        </w:rPr>
      </w:pPr>
      <w:r w:rsidRPr="00446E80">
        <w:rPr>
          <w:rFonts w:cs="Garamond"/>
          <w:color w:val="000000" w:themeColor="text1"/>
        </w:rPr>
        <w:t>--------------------------</w:t>
      </w:r>
    </w:p>
    <w:p w14:paraId="10F83BB6" w14:textId="1E17776E" w:rsidR="000117D2" w:rsidRPr="00446E80" w:rsidRDefault="000117D2" w:rsidP="0073437C">
      <w:pPr>
        <w:widowControl w:val="0"/>
        <w:tabs>
          <w:tab w:val="left" w:pos="220"/>
          <w:tab w:val="left" w:pos="720"/>
        </w:tabs>
        <w:autoSpaceDE w:val="0"/>
        <w:autoSpaceDN w:val="0"/>
        <w:adjustRightInd w:val="0"/>
        <w:rPr>
          <w:rFonts w:cs="Garamond"/>
          <w:color w:val="000000" w:themeColor="text1"/>
        </w:rPr>
      </w:pPr>
    </w:p>
    <w:p w14:paraId="71DC3AA7" w14:textId="77777777" w:rsidR="006E4EB3" w:rsidRPr="00446E80" w:rsidRDefault="006E4EB3" w:rsidP="0073437C">
      <w:pPr>
        <w:widowControl w:val="0"/>
        <w:tabs>
          <w:tab w:val="left" w:pos="220"/>
          <w:tab w:val="left" w:pos="720"/>
        </w:tabs>
        <w:autoSpaceDE w:val="0"/>
        <w:autoSpaceDN w:val="0"/>
        <w:adjustRightInd w:val="0"/>
        <w:rPr>
          <w:rFonts w:cs="Garamond"/>
          <w:i/>
          <w:iCs/>
          <w:color w:val="000000" w:themeColor="text1"/>
          <w:sz w:val="32"/>
          <w:szCs w:val="32"/>
          <w:u w:val="single"/>
        </w:rPr>
      </w:pPr>
    </w:p>
    <w:p w14:paraId="5D5C2ED4" w14:textId="77777777" w:rsidR="006E4EB3" w:rsidRPr="00446E80" w:rsidRDefault="006E4EB3" w:rsidP="0073437C">
      <w:pPr>
        <w:widowControl w:val="0"/>
        <w:tabs>
          <w:tab w:val="left" w:pos="220"/>
          <w:tab w:val="left" w:pos="720"/>
        </w:tabs>
        <w:autoSpaceDE w:val="0"/>
        <w:autoSpaceDN w:val="0"/>
        <w:adjustRightInd w:val="0"/>
        <w:rPr>
          <w:rFonts w:cs="Garamond"/>
          <w:i/>
          <w:iCs/>
          <w:color w:val="000000" w:themeColor="text1"/>
          <w:sz w:val="32"/>
          <w:szCs w:val="32"/>
          <w:u w:val="single"/>
        </w:rPr>
      </w:pPr>
    </w:p>
    <w:p w14:paraId="46D9CAFB" w14:textId="77777777" w:rsidR="006E4EB3" w:rsidRPr="00446E80" w:rsidRDefault="006E4EB3" w:rsidP="0073437C">
      <w:pPr>
        <w:widowControl w:val="0"/>
        <w:tabs>
          <w:tab w:val="left" w:pos="220"/>
          <w:tab w:val="left" w:pos="720"/>
        </w:tabs>
        <w:autoSpaceDE w:val="0"/>
        <w:autoSpaceDN w:val="0"/>
        <w:adjustRightInd w:val="0"/>
        <w:rPr>
          <w:rFonts w:cs="Garamond"/>
          <w:i/>
          <w:iCs/>
          <w:color w:val="000000" w:themeColor="text1"/>
          <w:sz w:val="32"/>
          <w:szCs w:val="32"/>
          <w:u w:val="single"/>
        </w:rPr>
      </w:pPr>
    </w:p>
    <w:p w14:paraId="1BC6E600" w14:textId="77777777" w:rsidR="006E4EB3" w:rsidRPr="00446E80" w:rsidRDefault="006E4EB3" w:rsidP="0073437C">
      <w:pPr>
        <w:widowControl w:val="0"/>
        <w:tabs>
          <w:tab w:val="left" w:pos="220"/>
          <w:tab w:val="left" w:pos="720"/>
        </w:tabs>
        <w:autoSpaceDE w:val="0"/>
        <w:autoSpaceDN w:val="0"/>
        <w:adjustRightInd w:val="0"/>
        <w:rPr>
          <w:rFonts w:cs="Garamond"/>
          <w:i/>
          <w:iCs/>
          <w:color w:val="000000" w:themeColor="text1"/>
          <w:sz w:val="32"/>
          <w:szCs w:val="32"/>
          <w:u w:val="single"/>
        </w:rPr>
      </w:pPr>
    </w:p>
    <w:sectPr w:rsidR="006E4EB3" w:rsidRPr="00446E80" w:rsidSect="00915B57">
      <w:pgSz w:w="12240" w:h="15840"/>
      <w:pgMar w:top="1440" w:right="1152"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14450FE"/>
    <w:lvl w:ilvl="0" w:tplc="00000001">
      <w:start w:val="1"/>
      <w:numFmt w:val="upperLetter"/>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3169F"/>
    <w:multiLevelType w:val="multilevel"/>
    <w:tmpl w:val="691489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092645"/>
    <w:multiLevelType w:val="hybridMultilevel"/>
    <w:tmpl w:val="AA42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E7AFB"/>
    <w:multiLevelType w:val="hybridMultilevel"/>
    <w:tmpl w:val="A17A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23CDF"/>
    <w:multiLevelType w:val="hybridMultilevel"/>
    <w:tmpl w:val="09961D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0C1371"/>
    <w:multiLevelType w:val="multilevel"/>
    <w:tmpl w:val="3812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E67DA"/>
    <w:multiLevelType w:val="hybridMultilevel"/>
    <w:tmpl w:val="D58C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066CA"/>
    <w:multiLevelType w:val="hybridMultilevel"/>
    <w:tmpl w:val="3B50FCB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B214F73"/>
    <w:multiLevelType w:val="hybridMultilevel"/>
    <w:tmpl w:val="DC3A1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26224"/>
    <w:multiLevelType w:val="multilevel"/>
    <w:tmpl w:val="DC3A1D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72209F"/>
    <w:multiLevelType w:val="hybridMultilevel"/>
    <w:tmpl w:val="69148932"/>
    <w:lvl w:ilvl="0" w:tplc="0000000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6070F"/>
    <w:multiLevelType w:val="multilevel"/>
    <w:tmpl w:val="889E8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537888"/>
    <w:multiLevelType w:val="hybridMultilevel"/>
    <w:tmpl w:val="8DE4E4E6"/>
    <w:lvl w:ilvl="0" w:tplc="6394B9FC">
      <w:numFmt w:val="bullet"/>
      <w:lvlText w:val="-"/>
      <w:lvlJc w:val="left"/>
      <w:pPr>
        <w:ind w:left="720" w:hanging="360"/>
      </w:pPr>
      <w:rPr>
        <w:rFonts w:ascii="Cambria" w:eastAsiaTheme="minorEastAsia" w:hAnsi="Cambria"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1"/>
  </w:num>
  <w:num w:numId="5">
    <w:abstractNumId w:val="9"/>
  </w:num>
  <w:num w:numId="6">
    <w:abstractNumId w:val="2"/>
  </w:num>
  <w:num w:numId="7">
    <w:abstractNumId w:val="10"/>
  </w:num>
  <w:num w:numId="8">
    <w:abstractNumId w:val="1"/>
  </w:num>
  <w:num w:numId="9">
    <w:abstractNumId w:val="7"/>
  </w:num>
  <w:num w:numId="10">
    <w:abstractNumId w:val="3"/>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11"/>
    <w:rsid w:val="000117D2"/>
    <w:rsid w:val="00034723"/>
    <w:rsid w:val="000C4680"/>
    <w:rsid w:val="000E319B"/>
    <w:rsid w:val="000F5B1C"/>
    <w:rsid w:val="001106A1"/>
    <w:rsid w:val="00182DD5"/>
    <w:rsid w:val="0020614D"/>
    <w:rsid w:val="00223DED"/>
    <w:rsid w:val="002B3C11"/>
    <w:rsid w:val="002D79F7"/>
    <w:rsid w:val="002E0A4D"/>
    <w:rsid w:val="00312708"/>
    <w:rsid w:val="00331A38"/>
    <w:rsid w:val="00385E95"/>
    <w:rsid w:val="00431486"/>
    <w:rsid w:val="00446E80"/>
    <w:rsid w:val="00455EB4"/>
    <w:rsid w:val="004F1B5E"/>
    <w:rsid w:val="00576BB1"/>
    <w:rsid w:val="0059249A"/>
    <w:rsid w:val="005A3F75"/>
    <w:rsid w:val="005E5759"/>
    <w:rsid w:val="00617073"/>
    <w:rsid w:val="00623EF5"/>
    <w:rsid w:val="00633255"/>
    <w:rsid w:val="00672D13"/>
    <w:rsid w:val="006B3E03"/>
    <w:rsid w:val="006E40DC"/>
    <w:rsid w:val="006E4EB3"/>
    <w:rsid w:val="0073437C"/>
    <w:rsid w:val="0075284C"/>
    <w:rsid w:val="007607A7"/>
    <w:rsid w:val="007A77CC"/>
    <w:rsid w:val="008E6B60"/>
    <w:rsid w:val="00915B57"/>
    <w:rsid w:val="0096240C"/>
    <w:rsid w:val="00992436"/>
    <w:rsid w:val="009A7568"/>
    <w:rsid w:val="009B2DCB"/>
    <w:rsid w:val="009E3518"/>
    <w:rsid w:val="00A12779"/>
    <w:rsid w:val="00A14F28"/>
    <w:rsid w:val="00A518CC"/>
    <w:rsid w:val="00A616F3"/>
    <w:rsid w:val="00A779A1"/>
    <w:rsid w:val="00B05A71"/>
    <w:rsid w:val="00B21939"/>
    <w:rsid w:val="00BA0800"/>
    <w:rsid w:val="00BE511A"/>
    <w:rsid w:val="00C31A11"/>
    <w:rsid w:val="00C51F9E"/>
    <w:rsid w:val="00C74D0D"/>
    <w:rsid w:val="00D34B52"/>
    <w:rsid w:val="00D76623"/>
    <w:rsid w:val="00DA6264"/>
    <w:rsid w:val="00DB5EDD"/>
    <w:rsid w:val="00DD3AFB"/>
    <w:rsid w:val="00DF3B28"/>
    <w:rsid w:val="00E2766F"/>
    <w:rsid w:val="00E34D34"/>
    <w:rsid w:val="00EB2511"/>
    <w:rsid w:val="00ED2779"/>
    <w:rsid w:val="00EE6959"/>
    <w:rsid w:val="00F56677"/>
    <w:rsid w:val="00FC1E1F"/>
    <w:rsid w:val="00FD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EB98B"/>
  <w15:docId w15:val="{B8605362-FA42-E249-AC07-3AEA48D1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89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127B-4797-AB4E-91AB-111FB714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Chalice Unitarian Universalist Congregation</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Wylie</dc:creator>
  <cp:keywords/>
  <dc:description/>
  <cp:lastModifiedBy>Lucas Hergert</cp:lastModifiedBy>
  <cp:revision>3</cp:revision>
  <cp:lastPrinted>2013-11-01T20:40:00Z</cp:lastPrinted>
  <dcterms:created xsi:type="dcterms:W3CDTF">2019-12-05T19:07:00Z</dcterms:created>
  <dcterms:modified xsi:type="dcterms:W3CDTF">2019-12-05T19:12:00Z</dcterms:modified>
</cp:coreProperties>
</file>